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4.jpg" ContentType="image/jpeg"/>
  <Override PartName="/word/media/rId53.png" ContentType="image/png"/>
  <Override PartName="/word/media/rId86.jpg" ContentType="image/jpeg"/>
  <Override PartName="/word/media/rId89.png" ContentType="image/png"/>
  <Override PartName="/word/media/rId112.jpg" ContentType="image/jpeg"/>
  <Override PartName="/word/media/rId44.png" ContentType="image/png"/>
  <Override PartName="/word/media/rId33.jpg" ContentType="image/jpeg"/>
  <Override PartName="/word/media/rId26.png" ContentType="image/png"/>
  <Override PartName="/word/media/rId40.png" ContentType="image/png"/>
  <Override PartName="/word/media/rId95.jpg" ContentType="image/jpeg"/>
  <Override PartName="/word/media/rId9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2020-01-08</w:t>
      </w:r>
    </w:p>
    <w:p>
      <w:pPr>
        <w:pStyle w:val="Heading1"/>
      </w:pPr>
      <w:bookmarkStart w:id="20" w:name="preface"/>
      <w:r>
        <w:t xml:space="preserve">Preface</w:t>
      </w:r>
      <w:bookmarkEnd w:id="20"/>
    </w:p>
    <w:p>
      <w:pPr>
        <w:pStyle w:val="FirstParagraph"/>
      </w:pPr>
      <w:r>
        <w:t xml:space="preserve">This is a test book</w:t>
      </w:r>
    </w:p>
    <w:p>
      <w:pPr>
        <w:pStyle w:val="BodyText"/>
      </w:pPr>
      <w:r>
        <w:t xml:space="preserve">This work is licensed under a</w:t>
      </w:r>
      <w:r>
        <w:t xml:space="preserve"> </w:t>
      </w:r>
      <w:r>
        <w:t xml:space="preserve">Creative Commons Attribution-NonCommercial-ShareAlike 4.0 International License</w:t>
      </w:r>
      <w:r>
        <w:t xml:space="preserve">.</w:t>
      </w:r>
    </w:p>
    <w:p>
      <w:pPr>
        <w:pStyle w:val="Heading2"/>
      </w:pPr>
      <w:bookmarkStart w:id="21" w:name="authors-and-contributors"/>
      <w:r>
        <w:t xml:space="preserve">Authors and Contributors</w:t>
      </w:r>
      <w:bookmarkEnd w:id="21"/>
    </w:p>
    <w:p>
      <w:pPr>
        <w:pStyle w:val="FirstParagraph"/>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and contributor</w:t>
      </w:r>
    </w:p>
    <w:p>
      <w:pPr>
        <w:pStyle w:val="Heading2"/>
      </w:pPr>
      <w:bookmarkStart w:id="22" w:name="copyright-with-open-license"/>
      <w:r>
        <w:t xml:space="preserve">Copyright with Open License</w:t>
      </w:r>
      <w:bookmarkEnd w:id="22"/>
    </w:p>
    <w:p>
      <w:pPr>
        <w:pStyle w:val="FirstParagraph"/>
      </w:pPr>
      <w:r>
        <w:t xml:space="preserve">All text and code for this book is available on</w:t>
      </w:r>
      <w:r>
        <w:t xml:space="preserve"> </w:t>
      </w:r>
      <w:hyperlink r:id="rId23">
        <w:r>
          <w:rPr>
            <w:rStyle w:val="Hyperlink"/>
          </w:rPr>
          <w:t xml:space="preserve">GitHub</w:t>
        </w:r>
      </w:hyperlink>
      <w:r>
        <w:t xml:space="preserve">. This work is licensed under a</w:t>
      </w:r>
      <w:r>
        <w:t xml:space="preserve"> </w:t>
      </w:r>
      <w:r>
        <w:t xml:space="preserve">Creative Commons Attribution-NonCommercial-ShareAlike 4.0 International License</w:t>
      </w:r>
      <w:r>
        <w:t xml:space="preserve">.</w:t>
      </w:r>
      <w:r>
        <w:t xml:space="preserve"> </w:t>
      </w:r>
    </w:p>
    <w:p>
      <w:pPr>
        <w:pStyle w:val="Heading1"/>
      </w:pPr>
      <w:bookmarkStart w:id="24" w:name="video"/>
      <w:r>
        <w:t xml:space="preserve">Video Tests</w:t>
      </w:r>
      <w:bookmarkEnd w:id="24"/>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p>
      <w:pPr>
        <w:pStyle w:val="Heading4"/>
      </w:pPr>
      <w:bookmarkStart w:id="25" w:name="X1880c7e7ef9745df5e4dc9e315a01051b3fc514"/>
      <w:r>
        <w:t xml:space="preserve">Best solution so far: Upload relevant clip to YouTube to display as iframe in web edition, with static image in PDF/Word editions, with caption link and footnote to full video, uploaded for historical preservation to CTDA or Kaltura</w:t>
      </w:r>
      <w:bookmarkEnd w:id="25"/>
    </w:p>
    <w:p>
      <w:pPr>
        <w:pStyle w:val="CaptionedFigure"/>
      </w:pPr>
      <w:r>
        <w:drawing>
          <wp:inline>
            <wp:extent cx="5334000" cy="2907373"/>
            <wp:effectExtent b="0" l="0" r="0" t="0"/>
            <wp:docPr descr="Image 1: Here’s a sample YouTube caption, with option to add Markdown links and footnote to full video at CTDA."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2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1: Here’s a sample YouTube caption, with option to add Markdown links and footnote to full video at CTDA.</w:t>
      </w:r>
    </w:p>
    <w:p>
      <w:pPr>
        <w:pStyle w:val="Heading4"/>
      </w:pPr>
      <w:bookmarkStart w:id="27" w:name="X74f31dbb59646e49369ddfad9ebc0441ca92f82"/>
      <w:r>
        <w:t xml:space="preserve">Works: Kaltura HTML5 embed avoids autoplay, but is it still supported?</w:t>
      </w:r>
      <w:bookmarkEnd w:id="27"/>
    </w:p>
    <w:p>
      <w:pPr>
        <w:pStyle w:val="FirstParagraph"/>
      </w:pPr>
      <w:r>
        <w:t xml:space="preserve">…as shown below in</w:t>
      </w:r>
      <w:r>
        <w:t xml:space="preserve"> </w:t>
      </w:r>
      <w:r>
        <w:t xml:space="preserve">2</w:t>
      </w:r>
      <w:r>
        <w:t xml:space="preserve">.</w:t>
      </w:r>
      <w:r>
        <w:rPr>
          <w:rStyle w:val="FootnoteReference"/>
        </w:rPr>
        <w:footnoteReference w:id="28"/>
      </w:r>
      <w:r>
        <w:t xml:space="preserve">. See additional oral histories with participants in the Sheff v O’Neill school desegregation lawsuit.</w:t>
      </w:r>
      <w:r>
        <w:rPr>
          <w:rStyle w:val="FootnoteReference"/>
        </w:rPr>
        <w:footnoteReference w:id="30"/>
      </w:r>
    </w:p>
    <w:p>
      <w:pPr>
        <w:pStyle w:val="CaptionedFigure"/>
      </w:pPr>
      <w:r>
        <w:drawing>
          <wp:inline>
            <wp:extent cx="5334000" cy="2976524"/>
            <wp:effectExtent b="0" l="0" r="0" t="0"/>
            <wp:docPr descr="Image 2: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3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2: View the</w:t>
      </w:r>
      <w:r>
        <w:t xml:space="preserve"> </w:t>
      </w:r>
      <w:hyperlink r:id="rId29">
        <w:r>
          <w:rPr>
            <w:rStyle w:val="Hyperlink"/>
          </w:rPr>
          <w:t xml:space="preserve">oral history video interview and transcript</w:t>
        </w:r>
      </w:hyperlink>
      <w:r>
        <w:t xml:space="preserve"> </w:t>
      </w:r>
      <w:r>
        <w:t xml:space="preserve">with Elizabeth Horton Sheff in 2011.</w:t>
      </w:r>
    </w:p>
    <w:p>
      <w:pPr>
        <w:pStyle w:val="Heading4"/>
      </w:pPr>
      <w:bookmarkStart w:id="34" w:name="X915ba3804521cf9646e87a7d26dc7b1f0ec784a"/>
      <w:r>
        <w:t xml:space="preserve">Works but not properly formatted: Kaltura default embed code avoids autoplay</w:t>
      </w:r>
      <w:bookmarkEnd w:id="34"/>
    </w:p>
    <w:p>
      <w:pPr>
        <w:pStyle w:val="FirstParagraph"/>
      </w:pPr>
      <w:r>
        <w:t xml:space="preserve">…as shown below in</w:t>
      </w:r>
      <w:r>
        <w:t xml:space="preserve"> </w:t>
      </w:r>
      <w:r>
        <w:t xml:space="preserve">3</w:t>
      </w:r>
      <w:r>
        <w:t xml:space="preserve">.This is actually Anne Goldstein.</w:t>
      </w:r>
    </w:p>
    <w:p>
      <w:pPr>
        <w:pStyle w:val="CaptionedFigure"/>
      </w:pPr>
      <w:r>
        <w:drawing>
          <wp:inline>
            <wp:extent cx="5334000" cy="2976524"/>
            <wp:effectExtent b="0" l="0" r="0" t="0"/>
            <wp:docPr descr="Image 3: This is actually Anne Goldstein sample video."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3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 This is actually Anne Goldstein sample video.</w:t>
      </w:r>
    </w:p>
    <w:p>
      <w:pPr>
        <w:pStyle w:val="Heading4"/>
      </w:pPr>
      <w:bookmarkStart w:id="35" w:name="issue-background"/>
      <w:r>
        <w:t xml:space="preserve">Issue Background</w:t>
      </w:r>
      <w:bookmarkEnd w:id="35"/>
    </w:p>
    <w:p>
      <w:pPr>
        <w:pStyle w:val="FirstParagraph"/>
      </w:pPr>
      <w:r>
        <w:t xml:space="preserve">Here is an oral history video as displayed on the CTDA site, which does NOT autoplay:</w:t>
      </w:r>
    </w:p>
    <w:p>
      <w:pPr>
        <w:pStyle w:val="BodyText"/>
      </w:pPr>
      <w:hyperlink r:id="rId36">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37">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38">
        <w:r>
          <w:rPr>
            <w:rStyle w:val="Hyperlink"/>
          </w:rPr>
          <w:t xml:space="preserve">https://collections.ctdigitalarchive.org/islandora/object/120002:172/datastream/MP4/view</w:t>
        </w:r>
      </w:hyperlink>
    </w:p>
    <w:p>
      <w:pPr>
        <w:pStyle w:val="Heading4"/>
      </w:pPr>
      <w:bookmarkStart w:id="39" w:name="failed-ctda-iframe-with-autoplayfalse"/>
      <w:r>
        <w:t xml:space="preserve">Failed: CTDA iframe with autoplay=false</w:t>
      </w:r>
      <w:bookmarkEnd w:id="39"/>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Image 4: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40"/>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Image 4: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p>
      <w:pPr>
        <w:pStyle w:val="Heading4"/>
      </w:pPr>
      <w:bookmarkStart w:id="41" w:name="Xeb9262deefe2e162fe7b0c5e21cf1651211ed1b"/>
      <w:r>
        <w:t xml:space="preserve">Not Bookdown-friendly: HTML5 video tag solution</w:t>
      </w:r>
      <w:bookmarkEnd w:id="41"/>
    </w:p>
    <w:p>
      <w:pPr>
        <w:pStyle w:val="FirstParagraph"/>
      </w:pPr>
      <w:r>
        <w:t xml:space="preserve">Here’s a solution using the</w:t>
      </w:r>
      <w:r>
        <w:t xml:space="preserve"> </w:t>
      </w:r>
      <w:hyperlink r:id="rId42">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r>
        <w:t xml:space="preserve">.</w:t>
      </w:r>
    </w:p>
    <w:p>
      <w:pPr>
        <w:pStyle w:val="BodyText"/>
      </w:pPr>
      <w:r>
        <w:t xml:space="preserve">The HMTL5 video tag solution stops autoplay, but it is NOT ideal for Bookdown-generated books because:</w:t>
      </w:r>
    </w:p>
    <w:p>
      <w:pPr>
        <w:numPr>
          <w:ilvl w:val="0"/>
          <w:numId w:val="1001"/>
        </w:numPr>
      </w:pPr>
      <w:r>
        <w:t xml:space="preserve">Bookdown/knitr does not</w:t>
      </w:r>
      <w:r>
        <w:t xml:space="preserve"> </w:t>
      </w:r>
      <w:r>
        <w:rPr>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Pr>
      <w:r>
        <w:t xml:space="preserve">This means that I cannot use Bookdown built-in support for figures using the HMTL5 video tag, such as:</w:t>
      </w:r>
    </w:p>
    <w:p>
      <w:pPr>
        <w:numPr>
          <w:ilvl w:val="1"/>
          <w:numId w:val="1002"/>
        </w:numPr>
      </w:pPr>
      <w:r>
        <w:t xml:space="preserve">the if-else statement in the R code-chunk that places the interactive iframe in HTML and the static floating image in the PDF, but the same caption for both</w:t>
      </w:r>
    </w:p>
    <w:p>
      <w:pPr>
        <w:numPr>
          <w:ilvl w:val="1"/>
          <w:numId w:val="1002"/>
        </w:numPr>
      </w:pPr>
      <w:r>
        <w:t xml:space="preserve">figure auto-numbering, such as Figure 1.2, 1.3, etc.</w:t>
      </w:r>
    </w:p>
    <w:p>
      <w:pPr>
        <w:pStyle w:val="Heading4"/>
      </w:pPr>
      <w:bookmarkStart w:id="43" w:name="X3934cdbfd5f88fc235e4734f052311a7dbd6d91"/>
      <w:r>
        <w:t xml:space="preserve">Failed: iframe solution with short video clip, stored locally, with custom script - but it autoplays</w:t>
      </w:r>
      <w:bookmarkEnd w:id="43"/>
    </w:p>
    <w:p>
      <w:pPr>
        <w:pStyle w:val="CaptionedFigure"/>
      </w:pPr>
      <w:r>
        <w:drawing>
          <wp:inline>
            <wp:extent cx="5334000" cy="2965200"/>
            <wp:effectExtent b="0" l="0" r="0" t="0"/>
            <wp:docPr descr="Image 5: Here’s a sample local video clip caption, with option to add Markdown link and footnote." title="" id="1" name="Picture"/>
            <a:graphic>
              <a:graphicData uri="http://schemas.openxmlformats.org/drawingml/2006/picture">
                <pic:pic>
                  <pic:nvPicPr>
                    <pic:cNvPr descr="images/2011-bernstein-demo-screenshot.png" id="0" name="Picture"/>
                    <pic:cNvPicPr>
                      <a:picLocks noChangeArrowheads="1" noChangeAspect="1"/>
                    </pic:cNvPicPr>
                  </pic:nvPicPr>
                  <pic:blipFill>
                    <a:blip r:embed="rId44"/>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Image 5: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p>
      <w:pPr>
        <w:pStyle w:val="Heading4"/>
      </w:pPr>
      <w:bookmarkStart w:id="45" w:name="more-resources"/>
      <w:r>
        <w:t xml:space="preserve">More resources</w:t>
      </w:r>
      <w:bookmarkEnd w:id="45"/>
    </w:p>
    <w:p>
      <w:pPr>
        <w:pStyle w:val="FirstParagraph"/>
      </w:pPr>
      <w:r>
        <w:t xml:space="preserve">See Stackoverflow discussions about HTML iframe, HTML5 video, and autoplay:</w:t>
      </w:r>
    </w:p>
    <w:p>
      <w:pPr>
        <w:pStyle w:val="BodyText"/>
      </w:pPr>
      <w:hyperlink r:id="rId46">
        <w:r>
          <w:rPr>
            <w:rStyle w:val="Hyperlink"/>
          </w:rPr>
          <w:t xml:space="preserve">https://stackoverflow.com/questions/49256942/how-to-disable-autoplay-video-in-iframe</w:t>
        </w:r>
      </w:hyperlink>
      <w:r>
        <w:t xml:space="preserve"> </w:t>
      </w:r>
      <w:r>
        <w:t xml:space="preserve">and</w:t>
      </w:r>
      <w:r>
        <w:t xml:space="preserve"> </w:t>
      </w:r>
      <w:hyperlink r:id="rId47">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48">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49">
        <w:r>
          <w:rPr>
            <w:rStyle w:val="Hyperlink"/>
          </w:rPr>
          <w:t xml:space="preserve">https://developer.mozilla.org/en-US/docs/Web/HTML/Element/video</w:t>
        </w:r>
      </w:hyperlink>
    </w:p>
    <w:p>
      <w:pPr>
        <w:pStyle w:val="Heading1"/>
      </w:pPr>
      <w:bookmarkStart w:id="50" w:name="notes"/>
      <w:r>
        <w:t xml:space="preserve">Notes chapter test</w:t>
      </w:r>
      <w:bookmarkEnd w:id="50"/>
    </w:p>
    <w:p>
      <w:pPr>
        <w:pStyle w:val="FirstParagraph"/>
      </w:pPr>
      <w:r>
        <w:t xml:space="preserve">Testing dynamic reference with footnote</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6</w:t>
      </w:r>
      <w:r>
        <w:t xml:space="preserve">.</w:t>
      </w:r>
      <w:r>
        <w:rPr>
          <w:rStyle w:val="FootnoteReference"/>
        </w:rPr>
        <w:footnoteReference w:id="51"/>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6: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53"/>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6: Scroll</w:t>
      </w:r>
      <w:r>
        <w:t xml:space="preserve"> </w:t>
      </w:r>
      <w:hyperlink r:id="rId54">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67"/>
      </w:r>
    </w:p>
    <w:p>
      <w:pPr>
        <w:pStyle w:val="Heading4"/>
      </w:pPr>
      <w:bookmarkStart w:id="69" w:name="fourth-level-header-non-numbered"/>
      <w:r>
        <w:t xml:space="preserve">Fourth-level header non-numbered</w:t>
      </w:r>
      <w:bookmarkEnd w:id="69"/>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0"/>
      </w:r>
    </w:p>
    <w:p>
      <w:pPr>
        <w:pStyle w:val="Heading5"/>
      </w:pPr>
      <w:bookmarkStart w:id="72" w:name="fifth-level-header-non-numbered"/>
      <w:r>
        <w:t xml:space="preserve">Fifth-level header non-numbered</w:t>
      </w:r>
      <w:bookmarkEnd w:id="72"/>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5"/>
      </w:r>
    </w:p>
    <w:p>
      <w:pPr>
        <w:pStyle w:val="BodyText"/>
      </w:pPr>
      <w:r>
        <w:t xml:space="preserve">Testing hashtag cross-reference to the</w:t>
      </w:r>
      <w:r>
        <w:t xml:space="preserve"> </w:t>
      </w:r>
      <w:hyperlink w:anchor="media">
        <w:r>
          <w:rPr>
            <w:rStyle w:val="Hyperlink"/>
          </w:rPr>
          <w:t xml:space="preserve">media chapter</w:t>
        </w:r>
      </w:hyperlink>
    </w:p>
    <w:p>
      <w:pPr>
        <w:pStyle w:val="BodyText"/>
      </w:pPr>
      <w:r>
        <w:t xml:space="preserve">Testing hashtag cross-reference to the</w:t>
      </w:r>
      <w:r>
        <w:t xml:space="preserve"> </w:t>
      </w:r>
      <w:hyperlink w:anchor="subchapter">
        <w:r>
          <w:rPr>
            <w:rStyle w:val="Hyperlink"/>
          </w:rPr>
          <w:t xml:space="preserve">subchapter section</w:t>
        </w:r>
      </w:hyperlink>
    </w:p>
    <w:p>
      <w:pPr>
        <w:pStyle w:val="BodyText"/>
      </w:pPr>
      <w:r>
        <w:t xml:space="preserve">Testing html cross-reference to the</w:t>
      </w:r>
      <w:r>
        <w:t xml:space="preserve"> </w:t>
      </w:r>
      <w:hyperlink r:id="rId77">
        <w:r>
          <w:rPr>
            <w:rStyle w:val="Hyperlink"/>
          </w:rPr>
          <w:t xml:space="preserve">bibliography chapter</w:t>
        </w:r>
      </w:hyperlink>
    </w:p>
    <w:p>
      <w:pPr>
        <w:pStyle w:val="Heading2"/>
      </w:pPr>
      <w:bookmarkStart w:id="78" w:name="subchapter"/>
      <w:r>
        <w:t xml:space="preserve">Notes subchapter test</w:t>
      </w:r>
      <w:bookmarkEnd w:id="78"/>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7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2"/>
      </w:r>
    </w:p>
    <w:p>
      <w:pPr>
        <w:pStyle w:val="Heading1"/>
      </w:pPr>
      <w:bookmarkStart w:id="83" w:name="Image"/>
      <w:r>
        <w:t xml:space="preserve">PDF image testing</w:t>
      </w:r>
      <w:bookmarkEnd w:id="83"/>
    </w:p>
    <w:p>
      <w:pPr>
        <w:pStyle w:val="FirstParagraph"/>
      </w:pPr>
      <w:r>
        <w:t xml:space="preserve">Note that auto_pdf is true in global options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4"/>
      </w:r>
    </w:p>
    <w:p>
      <w:pPr>
        <w:pStyle w:val="Heading5"/>
      </w:pPr>
      <w:bookmarkStart w:id="85" w:name="X90c5984607336acc40cd8555dec66ca6ca6792e"/>
      <w:r>
        <w:t xml:space="preserve">Static image in all editions, no interactive version</w:t>
      </w:r>
      <w:bookmarkEnd w:id="85"/>
    </w:p>
    <w:p>
      <w:pPr>
        <w:pStyle w:val="CaptionedFigure"/>
      </w:pPr>
      <w:r>
        <w:drawing>
          <wp:inline>
            <wp:extent cx="5334000" cy="4328700"/>
            <wp:effectExtent b="0" l="0" r="0" t="0"/>
            <wp:docPr descr="Image 7: Caption for sample static image, with Markdown formatting, links, citation."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Caption for sample static image, with Markdown formatting, links, citation.</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7"/>
      </w:r>
    </w:p>
    <w:p>
      <w:pPr>
        <w:pStyle w:val="Heading5"/>
      </w:pPr>
      <w:bookmarkStart w:id="88" w:name="X31521c2fa2bc3daea7a7a63b0597023e40d14a1"/>
      <w:r>
        <w:t xml:space="preserve">Interactive iframe in web edition (with adjusted height), static image in PDF edition, WITH auto_pdf</w:t>
      </w:r>
      <w:bookmarkEnd w:id="88"/>
    </w:p>
    <w:p>
      <w:pPr>
        <w:pStyle w:val="CaptionedFigure"/>
      </w:pPr>
      <w:r>
        <w:drawing>
          <wp:inline>
            <wp:extent cx="5334000" cy="3723879"/>
            <wp:effectExtent b="0" l="0" r="0" t="0"/>
            <wp:docPr descr="Image 8: Caption for all versions here, with link to full-screen interactive map with its own caption, and link to sources and the code View map historical sources, known issues, and the code, developed by Ilya Ilyankou and Jack Dougherty, with footnote (if I can get it to work)" title="" id="1" name="Picture"/>
            <a:graphic>
              <a:graphicData uri="http://schemas.openxmlformats.org/drawingml/2006/picture">
                <pic:pic>
                  <pic:nvPicPr>
                    <pic:cNvPr descr="images/1937-otl-redlining.png" id="0" name="Picture"/>
                    <pic:cNvPicPr>
                      <a:picLocks noChangeArrowheads="1" noChangeAspect="1"/>
                    </pic:cNvPicPr>
                  </pic:nvPicPr>
                  <pic:blipFill>
                    <a:blip r:embed="rId8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Caption for all versions here, with link to</w:t>
      </w:r>
      <w:r>
        <w:t xml:space="preserve"> </w:t>
      </w:r>
      <w:hyperlink r:id="rId90">
        <w:r>
          <w:rPr>
            <w:rStyle w:val="Hyperlink"/>
          </w:rPr>
          <w:t xml:space="preserve">full-screen interactive map with its own caption</w:t>
        </w:r>
      </w:hyperlink>
      <w:r>
        <w:t xml:space="preserve">, and link to sources and the code View</w:t>
      </w:r>
      <w:r>
        <w:t xml:space="preserve"> </w:t>
      </w:r>
      <w:hyperlink r:id="rId91">
        <w:r>
          <w:rPr>
            <w:rStyle w:val="Hyperlink"/>
          </w:rPr>
          <w:t xml:space="preserve">map historical sources, known issues, and the code</w:t>
        </w:r>
      </w:hyperlink>
      <w:r>
        <w:t xml:space="preserve">, developed by Ilya Ilyankou and Jack Dougherty, with footnote (if I can get it to work)</w:t>
      </w:r>
    </w:p>
    <w:p>
      <w:pPr>
        <w:pStyle w:val="Heading1"/>
      </w:pPr>
      <w:bookmarkStart w:id="92" w:name="table"/>
      <w:r>
        <w:t xml:space="preserve">Table test</w:t>
      </w:r>
      <w:bookmarkEnd w:id="92"/>
    </w:p>
    <w:p>
      <w:pPr>
        <w:pStyle w:val="FirstParagraph"/>
      </w:pPr>
      <w:r>
        <w:rPr>
          <w:b/>
        </w:rPr>
        <w:t xml:space="preserve">Table TBA: Title Here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Use left-colons to left-justify text content</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TBA: Title Here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Use right-colons</w:t>
            </w:r>
          </w:p>
        </w:tc>
        <w:tc>
          <w:p>
            <w:pPr>
              <w:pStyle w:val="Compact"/>
              <w:jc w:val="right"/>
            </w:pPr>
            <w:r>
              <w:t xml:space="preserve">to right-justify</w:t>
            </w:r>
          </w:p>
        </w:tc>
        <w:tc>
          <w:p>
            <w:pPr>
              <w:pStyle w:val="Compact"/>
              <w:jc w:val="right"/>
            </w:pPr>
            <w:r>
              <w:t xml:space="preserve">numerical content</w:t>
            </w:r>
          </w:p>
        </w:tc>
      </w:tr>
      <w:tr>
        <w:tc>
          <w:p>
            <w:pPr>
              <w:pStyle w:val="Compact"/>
              <w:jc w:val="right"/>
            </w:pPr>
            <w:r>
              <w:t xml:space="preserve">Use equal hyphens</w:t>
            </w:r>
          </w:p>
        </w:tc>
        <w:tc>
          <w:p>
            <w:pPr>
              <w:pStyle w:val="Compact"/>
              <w:jc w:val="right"/>
            </w:pPr>
            <w:r>
              <w:t xml:space="preserve">to grant similar space</w:t>
            </w:r>
          </w:p>
        </w:tc>
        <w:tc>
          <w:p>
            <w:pPr>
              <w:pStyle w:val="Compact"/>
              <w:jc w:val="right"/>
            </w:pPr>
            <w:r>
              <w:t xml:space="preserve">to all columns</w:t>
            </w:r>
          </w:p>
        </w:tc>
      </w:tr>
    </w:tbl>
    <w:p>
      <w:pPr>
        <w:pStyle w:val="BodyText"/>
      </w:pPr>
      <w:r>
        <w:t xml:space="preserve">Summary of image and table approaches</w:t>
      </w:r>
      <w:r>
        <w:t xml:space="preserve"> </w:t>
      </w:r>
      <w:hyperlink r:id="rId93">
        <w:r>
          <w:rPr>
            <w:rStyle w:val="Hyperlink"/>
          </w:rPr>
          <w:t xml:space="preserve">https://stackoverflow.com/questions/58204272/r-markdown-how-to-create-a-table-with-images-and-text-which-should-be-knitted-a</w:t>
        </w:r>
      </w:hyperlink>
    </w:p>
    <w:p>
      <w:pPr>
        <w:pStyle w:val="BodyText"/>
      </w:pPr>
      <w:r>
        <w:t xml:space="preserve">testing kable here with built-in database</w:t>
      </w:r>
    </w:p>
    <w:p>
      <w:pPr>
        <w:pStyle w:val="TableCaption"/>
      </w:pPr>
      <w:r>
        <w:t xml:space="preserve">Table 1: Title enables auto-numbering and cross-refs</w:t>
      </w:r>
    </w:p>
    <w:tbl>
      <w:tblPr>
        <w:tblStyle w:val="Table"/>
        <w:tblW w:type="pct" w:w="0.0"/>
        <w:tblLook w:firstRow="1"/>
        <w:tblCaption w:val="Table 1: Title enables auto-numbering and cross-ref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mpg</w:t>
            </w:r>
          </w:p>
        </w:tc>
        <w:tc>
          <w:tcPr>
            <w:tcBorders>
              <w:bottom w:val="single"/>
            </w:tcBorders>
            <w:vAlign w:val="bottom"/>
          </w:tcPr>
          <w:p>
            <w:pPr>
              <w:pStyle w:val="Compact"/>
              <w:jc w:val="right"/>
            </w:pPr>
            <w:r>
              <w:t xml:space="preserve">cyl</w:t>
            </w:r>
          </w:p>
        </w:tc>
        <w:tc>
          <w:tcPr>
            <w:tcBorders>
              <w:bottom w:val="single"/>
            </w:tcBorders>
            <w:vAlign w:val="bottom"/>
          </w:tcPr>
          <w:p>
            <w:pPr>
              <w:pStyle w:val="Compact"/>
              <w:jc w:val="right"/>
            </w:pPr>
            <w:r>
              <w:t xml:space="preserve">disp</w:t>
            </w:r>
          </w:p>
        </w:tc>
        <w:tc>
          <w:tcPr>
            <w:tcBorders>
              <w:bottom w:val="single"/>
            </w:tcBorders>
            <w:vAlign w:val="bottom"/>
          </w:tcPr>
          <w:p>
            <w:pPr>
              <w:pStyle w:val="Compact"/>
              <w:jc w:val="right"/>
            </w:pPr>
            <w:r>
              <w:t xml:space="preserve">hp</w:t>
            </w:r>
          </w:p>
        </w:tc>
      </w:tr>
      <w:tr>
        <w:tc>
          <w:p>
            <w:pPr>
              <w:pStyle w:val="Compact"/>
              <w:jc w:val="left"/>
            </w:pPr>
            <w:r>
              <w:t xml:space="preserve">Mazda RX4</w:t>
            </w:r>
          </w:p>
        </w:tc>
        <w:tc>
          <w:p>
            <w:pPr>
              <w:pStyle w:val="Compact"/>
              <w:jc w:val="right"/>
            </w:pPr>
            <w:r>
              <w:t xml:space="preserve">21.0</w:t>
            </w:r>
          </w:p>
        </w:tc>
        <w:tc>
          <w:p>
            <w:pPr>
              <w:pStyle w:val="Compact"/>
              <w:jc w:val="right"/>
            </w:pPr>
            <w:r>
              <w:t xml:space="preserve">6</w:t>
            </w:r>
          </w:p>
        </w:tc>
        <w:tc>
          <w:p>
            <w:pPr>
              <w:pStyle w:val="Compact"/>
              <w:jc w:val="right"/>
            </w:pPr>
            <w:r>
              <w:t xml:space="preserve">160</w:t>
            </w:r>
          </w:p>
        </w:tc>
        <w:tc>
          <w:p>
            <w:pPr>
              <w:pStyle w:val="Compact"/>
              <w:jc w:val="right"/>
            </w:pPr>
            <w:r>
              <w:t xml:space="preserve">110</w:t>
            </w:r>
          </w:p>
        </w:tc>
      </w:tr>
      <w:tr>
        <w:tc>
          <w:p>
            <w:pPr>
              <w:pStyle w:val="Compact"/>
              <w:jc w:val="left"/>
            </w:pPr>
            <w:r>
              <w:t xml:space="preserve">Mazda RX4 Wag</w:t>
            </w:r>
          </w:p>
        </w:tc>
        <w:tc>
          <w:p>
            <w:pPr>
              <w:pStyle w:val="Compact"/>
              <w:jc w:val="right"/>
            </w:pPr>
            <w:r>
              <w:t xml:space="preserve">21.0</w:t>
            </w:r>
          </w:p>
        </w:tc>
        <w:tc>
          <w:p>
            <w:pPr>
              <w:pStyle w:val="Compact"/>
              <w:jc w:val="right"/>
            </w:pPr>
            <w:r>
              <w:t xml:space="preserve">6</w:t>
            </w:r>
          </w:p>
        </w:tc>
        <w:tc>
          <w:p>
            <w:pPr>
              <w:pStyle w:val="Compact"/>
              <w:jc w:val="right"/>
            </w:pPr>
            <w:r>
              <w:t xml:space="preserve">160</w:t>
            </w:r>
          </w:p>
        </w:tc>
        <w:tc>
          <w:p>
            <w:pPr>
              <w:pStyle w:val="Compact"/>
              <w:jc w:val="right"/>
            </w:pPr>
            <w:r>
              <w:t xml:space="preserve">110</w:t>
            </w:r>
          </w:p>
        </w:tc>
      </w:tr>
      <w:tr>
        <w:tc>
          <w:p>
            <w:pPr>
              <w:pStyle w:val="Compact"/>
              <w:jc w:val="left"/>
            </w:pPr>
            <w:r>
              <w:t xml:space="preserve">Datsun 710</w:t>
            </w:r>
          </w:p>
        </w:tc>
        <w:tc>
          <w:p>
            <w:pPr>
              <w:pStyle w:val="Compact"/>
              <w:jc w:val="right"/>
            </w:pPr>
            <w:r>
              <w:t xml:space="preserve">22.8</w:t>
            </w:r>
          </w:p>
        </w:tc>
        <w:tc>
          <w:p>
            <w:pPr>
              <w:pStyle w:val="Compact"/>
              <w:jc w:val="right"/>
            </w:pPr>
            <w:r>
              <w:t xml:space="preserve">4</w:t>
            </w:r>
          </w:p>
        </w:tc>
        <w:tc>
          <w:p>
            <w:pPr>
              <w:pStyle w:val="Compact"/>
              <w:jc w:val="right"/>
            </w:pPr>
            <w:r>
              <w:t xml:space="preserve">108</w:t>
            </w:r>
          </w:p>
        </w:tc>
        <w:tc>
          <w:p>
            <w:pPr>
              <w:pStyle w:val="Compact"/>
              <w:jc w:val="right"/>
            </w:pPr>
            <w:r>
              <w:t xml:space="preserve">93</w:t>
            </w:r>
          </w:p>
        </w:tc>
      </w:tr>
      <w:tr>
        <w:tc>
          <w:p>
            <w:pPr>
              <w:pStyle w:val="Compact"/>
              <w:jc w:val="left"/>
            </w:pPr>
            <w:r>
              <w:t xml:space="preserve">Hornet 4 Drive</w:t>
            </w:r>
          </w:p>
        </w:tc>
        <w:tc>
          <w:p>
            <w:pPr>
              <w:pStyle w:val="Compact"/>
              <w:jc w:val="right"/>
            </w:pPr>
            <w:r>
              <w:t xml:space="preserve">21.4</w:t>
            </w:r>
          </w:p>
        </w:tc>
        <w:tc>
          <w:p>
            <w:pPr>
              <w:pStyle w:val="Compact"/>
              <w:jc w:val="right"/>
            </w:pPr>
            <w:r>
              <w:t xml:space="preserve">6</w:t>
            </w:r>
          </w:p>
        </w:tc>
        <w:tc>
          <w:p>
            <w:pPr>
              <w:pStyle w:val="Compact"/>
              <w:jc w:val="right"/>
            </w:pPr>
            <w:r>
              <w:t xml:space="preserve">258</w:t>
            </w:r>
          </w:p>
        </w:tc>
        <w:tc>
          <w:p>
            <w:pPr>
              <w:pStyle w:val="Compact"/>
              <w:jc w:val="right"/>
            </w:pPr>
            <w:r>
              <w:t xml:space="preserve">110</w:t>
            </w:r>
          </w:p>
        </w:tc>
      </w:tr>
      <w:tr>
        <w:tc>
          <w:p>
            <w:pPr>
              <w:pStyle w:val="Compact"/>
              <w:jc w:val="left"/>
            </w:pPr>
            <w:r>
              <w:t xml:space="preserve">Hornet Sportabout</w:t>
            </w:r>
          </w:p>
        </w:tc>
        <w:tc>
          <w:p>
            <w:pPr>
              <w:pStyle w:val="Compact"/>
              <w:jc w:val="right"/>
            </w:pPr>
            <w:r>
              <w:t xml:space="preserve">18.7</w:t>
            </w:r>
          </w:p>
        </w:tc>
        <w:tc>
          <w:p>
            <w:pPr>
              <w:pStyle w:val="Compact"/>
              <w:jc w:val="right"/>
            </w:pPr>
            <w:r>
              <w:t xml:space="preserve">8</w:t>
            </w:r>
          </w:p>
        </w:tc>
        <w:tc>
          <w:p>
            <w:pPr>
              <w:pStyle w:val="Compact"/>
              <w:jc w:val="right"/>
            </w:pPr>
            <w:r>
              <w:t xml:space="preserve">360</w:t>
            </w:r>
          </w:p>
        </w:tc>
        <w:tc>
          <w:p>
            <w:pPr>
              <w:pStyle w:val="Compact"/>
              <w:jc w:val="right"/>
            </w:pPr>
            <w:r>
              <w:t xml:space="preserve">175</w:t>
            </w:r>
          </w:p>
        </w:tc>
      </w:tr>
      <w:tr>
        <w:tc>
          <w:p>
            <w:pPr>
              <w:pStyle w:val="Compact"/>
              <w:jc w:val="left"/>
            </w:pPr>
            <w:r>
              <w:t xml:space="preserve">Valiant</w:t>
            </w:r>
          </w:p>
        </w:tc>
        <w:tc>
          <w:p>
            <w:pPr>
              <w:pStyle w:val="Compact"/>
              <w:jc w:val="right"/>
            </w:pPr>
            <w:r>
              <w:t xml:space="preserve">18.1</w:t>
            </w:r>
          </w:p>
        </w:tc>
        <w:tc>
          <w:p>
            <w:pPr>
              <w:pStyle w:val="Compact"/>
              <w:jc w:val="right"/>
            </w:pPr>
            <w:r>
              <w:t xml:space="preserve">6</w:t>
            </w:r>
          </w:p>
        </w:tc>
        <w:tc>
          <w:p>
            <w:pPr>
              <w:pStyle w:val="Compact"/>
              <w:jc w:val="right"/>
            </w:pPr>
            <w:r>
              <w:t xml:space="preserve">225</w:t>
            </w:r>
          </w:p>
        </w:tc>
        <w:tc>
          <w:p>
            <w:pPr>
              <w:pStyle w:val="Compact"/>
              <w:jc w:val="right"/>
            </w:pPr>
            <w:r>
              <w:t xml:space="preserve">105</w:t>
            </w:r>
          </w:p>
        </w:tc>
      </w:tr>
    </w:tbl>
    <w:p>
      <w:pPr>
        <w:pStyle w:val="BodyText"/>
      </w:pPr>
      <w:r>
        <w:t xml:space="preserve">Testing kable with manual input data via tibble data frame. See</w:t>
      </w:r>
      <w:r>
        <w:t xml:space="preserve"> </w:t>
      </w:r>
      <w:hyperlink r:id="rId94">
        <w:r>
          <w:rPr>
            <w:rStyle w:val="Hyperlink"/>
          </w:rPr>
          <w:t xml:space="preserve">https://r4ds.had.co.nz/tibbles.html</w:t>
        </w:r>
      </w:hyperlink>
    </w:p>
    <w:p>
      <w:pPr>
        <w:pStyle w:val="TableCaption"/>
      </w:pPr>
      <w:r>
        <w:t xml:space="preserve">Table 2: Title enables auto-numbering and cross-refs</w:t>
      </w:r>
    </w:p>
    <w:tbl>
      <w:tblPr>
        <w:tblStyle w:val="Table"/>
        <w:tblW w:type="pct" w:w="0.0"/>
        <w:tblLook w:firstRow="1"/>
        <w:tblCaption w:val="Table 2: Title enables auto-numbering and cross-refs"/>
      </w:tblPr>
      <w:tblGrid/>
      <w:tr>
        <w:trPr>
          <w:cnfStyle w:firstRow="1"/>
        </w:trPr>
        <w:tc>
          <w:tcPr>
            <w:tcBorders>
              <w:bottom w:val="single"/>
            </w:tcBorders>
            <w:vAlign w:val="bottom"/>
          </w:tcPr>
          <w:p>
            <w:pPr>
              <w:pStyle w:val="Compact"/>
              <w:jc w:val="right"/>
            </w:pPr>
            <w:r>
              <w:t xml:space="preserve">Images</w:t>
            </w:r>
          </w:p>
        </w:tc>
        <w:tc>
          <w:tcPr>
            <w:tcBorders>
              <w:bottom w:val="single"/>
            </w:tcBorders>
            <w:vAlign w:val="bottom"/>
          </w:tcPr>
          <w:p>
            <w:pPr>
              <w:pStyle w:val="Compact"/>
              <w:jc w:val="left"/>
            </w:pPr>
            <w:r>
              <w:t xml:space="preserve">Authors</w:t>
            </w:r>
          </w:p>
        </w:tc>
      </w:tr>
      <w:tr>
        <w:tc>
          <w:p>
            <w:pPr>
              <w:pStyle w:val="Compact"/>
              <w:jc w:val="right"/>
            </w:pPr>
            <w:r>
              <w:t xml:space="preserve">1</w:t>
            </w:r>
          </w:p>
        </w:tc>
        <w:tc>
          <w:p>
            <w:pPr>
              <w:pStyle w:val="Compact"/>
              <w:jc w:val="left"/>
            </w:pPr>
            <w:r>
              <w:t xml:space="preserve">Alpha</w:t>
            </w:r>
          </w:p>
        </w:tc>
      </w:tr>
      <w:tr>
        <w:tc>
          <w:p>
            <w:pPr>
              <w:pStyle w:val="Compact"/>
              <w:jc w:val="right"/>
            </w:pPr>
            <w:r>
              <w:t xml:space="preserve">2</w:t>
            </w:r>
          </w:p>
        </w:tc>
        <w:tc>
          <w:p>
            <w:pPr>
              <w:pStyle w:val="Compact"/>
              <w:jc w:val="left"/>
            </w:pPr>
            <w:r>
              <w:t xml:space="preserve">Beta</w:t>
            </w:r>
          </w:p>
        </w:tc>
      </w:tr>
    </w:tbl>
    <w:p>
      <w:pPr>
        <w:pStyle w:val="BodyText"/>
      </w:pPr>
      <w:r>
        <w:t xml:space="preserve">Testing kable with tibble data frame text and images</w:t>
      </w:r>
    </w:p>
    <w:p>
      <w:pPr>
        <w:pStyle w:val="TableCaption"/>
      </w:pPr>
      <w:r>
        <w:t xml:space="preserve">Table 3: Title enables auto-numbering and cross-refs</w:t>
      </w:r>
    </w:p>
    <w:tbl>
      <w:tblPr>
        <w:tblStyle w:val="Table"/>
        <w:tblW w:type="pct" w:w="0.0"/>
        <w:tblLook w:firstRow="1"/>
        <w:tblCaption w:val="Table 3: Title enables auto-numbering and cross-refs"/>
      </w:tblPr>
      <w:tblGrid/>
      <w:tr>
        <w:trPr>
          <w:cnfStyle w:firstRow="1"/>
        </w:trPr>
        <w:tc>
          <w:tcPr>
            <w:tcBorders>
              <w:bottom w:val="single"/>
            </w:tcBorders>
            <w:vAlign w:val="bottom"/>
          </w:tcPr>
          <w:p>
            <w:pPr>
              <w:pStyle w:val="Compact"/>
              <w:jc w:val="left"/>
            </w:pPr>
            <w:r>
              <w:t xml:space="preserve">Images</w:t>
            </w:r>
          </w:p>
        </w:tc>
        <w:tc>
          <w:tcPr>
            <w:tcBorders>
              <w:bottom w:val="single"/>
            </w:tcBorders>
            <w:vAlign w:val="bottom"/>
          </w:tcPr>
          <w:p>
            <w:pPr>
              <w:pStyle w:val="Compact"/>
              <w:jc w:val="left"/>
            </w:pPr>
            <w:r>
              <w:t xml:space="preserve">Authors</w:t>
            </w:r>
          </w:p>
        </w:tc>
      </w:tr>
      <w:tr>
        <w:tc>
          <w:p>
            <w:pPr>
              <w:pStyle w:val="Compact"/>
              <w:jc w:val="left"/>
            </w:pPr>
            <w:r>
              <w:t xml:space="preserve">images/dougherty-jack.jpg</w:t>
            </w:r>
          </w:p>
        </w:tc>
        <w:tc>
          <w:p>
            <w:pPr>
              <w:pStyle w:val="Compact"/>
              <w:jc w:val="left"/>
            </w:pPr>
            <w:r>
              <w:t xml:space="preserve">Alpha</w:t>
            </w:r>
          </w:p>
        </w:tc>
      </w:tr>
      <w:tr>
        <w:tc>
          <w:p>
            <w:pPr>
              <w:pStyle w:val="Compact"/>
              <w:jc w:val="left"/>
            </w:pPr>
            <w:r>
              <w:t xml:space="preserve">2</w:t>
            </w:r>
          </w:p>
        </w:tc>
        <w:tc>
          <w:p>
            <w:pPr>
              <w:pStyle w:val="Compact"/>
              <w:jc w:val="left"/>
            </w:pPr>
            <w:r>
              <w:t xml:space="preserve">Beta</w:t>
            </w:r>
          </w:p>
        </w:tc>
      </w:tr>
      <w:tr>
        <w:tc>
          <w:p>
            <w:pPr>
              <w:pStyle w:val="Compact"/>
              <w:jc w:val="left"/>
            </w:pPr>
            <w:r>
              <w:t xml:space="preserve">3</w:t>
            </w:r>
          </w:p>
        </w:tc>
        <w:tc>
          <w:p>
            <w:pPr>
              <w:pStyle w:val="Compact"/>
              <w:jc w:val="left"/>
            </w:pPr>
            <w:r>
              <w:t xml:space="preserve">Omega</w:t>
            </w:r>
          </w:p>
        </w:tc>
      </w:tr>
    </w:tbl>
    <w:p>
      <w:pPr>
        <w:pStyle w:val="BodyText"/>
      </w:pPr>
      <w:r>
        <w:t xml:space="preserve">Testing new Kable approach</w:t>
      </w:r>
      <w:r>
        <w:t xml:space="preserve"> </w:t>
      </w:r>
      <w:hyperlink r:id="rId93">
        <w:r>
          <w:rPr>
            <w:rStyle w:val="Hyperlink"/>
          </w:rPr>
          <w:t xml:space="preserve">https://stackoverflow.com/questions/58204272/r-markdown-how-to-create-a-table-with-images-and-text-which-should-be-knitted-a</w:t>
        </w:r>
      </w:hyperlink>
    </w:p>
    <w:p>
      <w:pPr>
        <w:pStyle w:val="BodyText"/>
      </w:pPr>
      <w:r>
        <w:t xml:space="preserve">Testing Kable version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Image</w:t>
            </w:r>
          </w:p>
        </w:tc>
        <w:tc>
          <w:tcPr>
            <w:tcBorders>
              <w:bottom w:val="single"/>
            </w:tcBorders>
            <w:vAlign w:val="bottom"/>
          </w:tcPr>
          <w:p>
            <w:pPr>
              <w:pStyle w:val="Compact"/>
              <w:jc w:val="left"/>
            </w:pPr>
            <w:r>
              <w:t xml:space="preserve">Description</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dougherty-jack.jpg" id="0" name="Picture"/>
                          <pic:cNvPicPr>
                            <a:picLocks noChangeArrowheads="1" noChangeAspect="1"/>
                          </pic:cNvPicPr>
                        </pic:nvPicPr>
                        <pic:blipFill>
                          <a:blip r:embed="rId95"/>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text about Jack that goes on and on and on, with several repeating clauses, and goes on and on and on and on, with several repeating clauses, and goes on and on and on and on, with several repeating clauses, and goes on and on and on and on, with several repeating clauses, and goes on and on and on and on, with several repeating clauses, and goes on and on and on and on, with several repeating clauses, and goes on and on and on and on.</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simpson-candace.jpg" id="0" name="Picture"/>
                          <pic:cNvPicPr>
                            <a:picLocks noChangeArrowheads="1" noChangeAspect="1"/>
                          </pic:cNvPicPr>
                        </pic:nvPicPr>
                        <pic:blipFill>
                          <a:blip r:embed="rId9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Text about Candace that goes on and on and on, but shorter than above.</w:t>
            </w:r>
          </w:p>
        </w:tc>
      </w:tr>
    </w:tbl>
    <w:p>
      <w:pPr>
        <w:pStyle w:val="BodyText"/>
      </w:pPr>
      <w:r>
        <w:t xml:space="preserve">Backup version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Image</w:t>
            </w:r>
          </w:p>
        </w:tc>
        <w:tc>
          <w:tcPr>
            <w:tcBorders>
              <w:bottom w:val="single"/>
            </w:tcBorders>
            <w:vAlign w:val="bottom"/>
          </w:tcPr>
          <w:p>
            <w:pPr>
              <w:pStyle w:val="Compact"/>
              <w:jc w:val="left"/>
            </w:pPr>
            <w:r>
              <w:t xml:space="preserve">Description</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dougherty-jack.jpg" id="0" name="Picture"/>
                          <pic:cNvPicPr>
                            <a:picLocks noChangeArrowheads="1" noChangeAspect="1"/>
                          </pic:cNvPicPr>
                        </pic:nvPicPr>
                        <pic:blipFill>
                          <a:blip r:embed="rId95"/>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rPr>
                <w:b/>
              </w:rPr>
              <w:t xml:space="preserve">Image description</w:t>
            </w:r>
            <w:r>
              <w:t xml:space="preserve"> </w:t>
            </w:r>
            <w:r>
              <w:t xml:space="preserve">Lorem ipsum dolor sit amet, felis tempor dapibus fringilla quis, sagittis ac eleifend erat blandit suspendisse etiam feugiat. Fames cum porttitor himenaeos porttitor purus, accumsan mus nec feugiat nunc. Porttitor quisque tellus id. Sagittis justo molestie vivamus a dapibus scelerisque, tellus, vulputate ullamcorper. Mauris sed nascetur ante feugiat proin. Dictumst in lobortis ligula ligula lobortis morbi. Eget consequat nisl mauris sed lacus. Scelerisque dictumst tempus nisl cras, risus habitant venenatis. Arcu sem, sem curae ullamcorper sociosqu varius non in dapibus potenti. Erat vitae mauris neque fringilla nec et potenti erat nisi, ut. In ac, tristique, phasellus, sed. Sed, facilisis nisl aliquam nec, elit parturient, nulla.</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simpson-candace.jpg" id="0" name="Picture"/>
                          <pic:cNvPicPr>
                            <a:picLocks noChangeArrowheads="1" noChangeAspect="1"/>
                          </pic:cNvPicPr>
                        </pic:nvPicPr>
                        <pic:blipFill>
                          <a:blip r:embed="rId9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rPr>
                <w:b/>
              </w:rPr>
              <w:t xml:space="preserve">Image description</w:t>
            </w:r>
            <w:r>
              <w:t xml:space="preserve"> </w:t>
            </w:r>
            <w:r>
              <w:t xml:space="preserve">Lorem ipsum dolor sit amet, felis tempor dapibus fringilla quis, sagittis ac eleifend erat blandit suspendisse etiam feugiat. Fames cum porttitor himenaeos porttitor purus, accumsan mus nec feugiat nunc. Porttitor quisque tellus id. Sagittis justo molestie vivamus a dapibus scelerisque, tellus, vulputate ullamcorper. Mauris sed nascetur ante feugiat proin. Dictumst in lobortis ligula ligula lobortis morbi. Eget consequat nisl mauris sed lacus. Scelerisque dictumst tempus nisl cras, risus habitant venenatis. Arcu sem, sem curae ullamcorper sociosqu varius non in dapibus potenti. Erat vitae mauris neque fringilla nec et potenti erat nisi, ut. In ac, tristique, phasellus, sed. Sed, facilisis nisl aliquam nec, elit parturient, nulla.</w:t>
            </w:r>
          </w:p>
        </w:tc>
      </w:tr>
    </w:tbl>
    <w:p>
      <w:pPr>
        <w:pStyle w:val="BodyText"/>
      </w:pPr>
      <w:r>
        <w:t xml:space="preserve">Comparison with Markdown table</w:t>
      </w:r>
      <w:r>
        <w:t xml:space="preserve"> </w:t>
      </w:r>
      <w:r>
        <w:t xml:space="preserve">Markdown formatting: use colon to left-justify, and hyphens to set relative width (2 vs 10)</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Authors and Contributors</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dougherty-jack.jpg" id="0" name="Picture"/>
                          <pic:cNvPicPr>
                            <a:picLocks noChangeArrowheads="1" noChangeAspect="1"/>
                          </pic:cNvPicPr>
                        </pic:nvPicPr>
                        <pic:blipFill>
                          <a:blip r:embed="rId95"/>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97">
              <w:r>
                <w:rPr>
                  <w:rStyle w:val="Hyperlink"/>
                </w:rPr>
                <w:t xml:space="preserve">faculty profile page</w:t>
              </w:r>
            </w:hyperlink>
            <w:r>
              <w:t xml:space="preserve">, or follow him</w:t>
            </w:r>
            <w:r>
              <w:t xml:space="preserve"> </w:t>
            </w:r>
            <w:hyperlink r:id="rId98">
              <w:r>
                <w:rPr>
                  <w:rStyle w:val="Hyperlink"/>
                </w:rPr>
                <w:t xml:space="preserve">on Twitter</w:t>
              </w:r>
            </w:hyperlink>
            <w:r>
              <w:t xml:space="preserve"> </w:t>
            </w:r>
            <w:r>
              <w:t xml:space="preserve">or on his blog</w:t>
            </w:r>
            <w:r>
              <w:t xml:space="preserve"> </w:t>
            </w:r>
            <w:hyperlink r:id="rId99">
              <w:r>
                <w:rPr>
                  <w:rStyle w:val="Hyperlink"/>
                </w:rPr>
                <w:t xml:space="preserve">http://jackdougherty.org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simpson-candace.jpg" id="0" name="Picture"/>
                          <pic:cNvPicPr>
                            <a:picLocks noChangeArrowheads="1" noChangeAspect="1"/>
                          </pic:cNvPicPr>
                        </pic:nvPicPr>
                        <pic:blipFill>
                          <a:blip r:embed="rId9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100">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bl>
    <w:p>
      <w:pPr>
        <w:pStyle w:val="Heading2"/>
      </w:pPr>
      <w:bookmarkStart w:id="101" w:name="cross-references-test"/>
      <w:r>
        <w:t xml:space="preserve">Cross-references test</w:t>
      </w:r>
      <w:bookmarkEnd w:id="101"/>
    </w:p>
    <w:p>
      <w:pPr>
        <w:pStyle w:val="FirstParagraph"/>
      </w:pPr>
      <w:r>
        <w:t xml:space="preserve">Here’s the first problematic case…</w:t>
      </w:r>
    </w:p>
    <w:p>
      <w:pPr>
        <w:pStyle w:val="BodyText"/>
      </w:pPr>
      <w:r>
        <w:t xml:space="preserve">Text to come on the continual redrawing of town boundaries in Hartford region thru 1880s, as shown in Image</w:t>
      </w:r>
      <w:r>
        <w:t xml:space="preserve"> </w:t>
      </w:r>
      <w:r>
        <w:t xml:space="preserve">9</w:t>
      </w:r>
      <w:r>
        <w:t xml:space="preserve">.</w:t>
      </w:r>
      <w:r>
        <w:rPr>
          <w:rStyle w:val="FootnoteReference"/>
        </w:rPr>
        <w:footnoteReference w:id="102"/>
      </w:r>
    </w:p>
    <w:p>
      <w:pPr>
        <w:pStyle w:val="CaptionedFigure"/>
      </w:pPr>
      <w:r>
        <w:drawing>
          <wp:inline>
            <wp:extent cx="5334000" cy="4066979"/>
            <wp:effectExtent b="0" l="0" r="0" t="0"/>
            <wp:docPr descr="Image 9: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04"/>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9: Scroll the narrative (or click and use arrow keys) in this</w:t>
      </w:r>
      <w:r>
        <w:t xml:space="preserve"> </w:t>
      </w:r>
      <w:hyperlink r:id="rId105">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106">
        <w:r>
          <w:rPr>
            <w:rStyle w:val="Hyperlink"/>
          </w:rPr>
          <w:t xml:space="preserve">UConn Libraries MAGIC historical maps</w:t>
        </w:r>
      </w:hyperlink>
      <w:r>
        <w:t xml:space="preserve">,</w:t>
      </w:r>
      <w:r>
        <w:t xml:space="preserve"> </w:t>
      </w:r>
      <w:hyperlink r:id="rId107">
        <w:r>
          <w:rPr>
            <w:rStyle w:val="Hyperlink"/>
          </w:rPr>
          <w:t xml:space="preserve">Atlas of Historical County Boundaries at Newberry Library</w:t>
        </w:r>
      </w:hyperlink>
      <w:r>
        <w:t xml:space="preserve">, and the</w:t>
      </w:r>
      <w:r>
        <w:t xml:space="preserve"> </w:t>
      </w:r>
      <w:hyperlink r:id="rId108">
        <w:r>
          <w:rPr>
            <w:rStyle w:val="Hyperlink"/>
          </w:rPr>
          <w:t xml:space="preserve">Connecticut State Register and Manual</w:t>
        </w:r>
      </w:hyperlink>
      <w:r>
        <w:t xml:space="preserve">. View</w:t>
      </w:r>
      <w:r>
        <w:t xml:space="preserve"> </w:t>
      </w:r>
      <w:hyperlink r:id="rId109">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Here’s the second problematic case…</w:t>
      </w:r>
    </w:p>
    <w:p>
      <w:pPr>
        <w:pStyle w:val="BodyText"/>
      </w:pPr>
      <w:r>
        <w:t xml:space="preserve">In 1943, a dispute arose in West Hartford over the Oakwood Acres public housing development, shown in Image</w:t>
      </w:r>
      <w:r>
        <w:t xml:space="preserve"> </w:t>
      </w:r>
      <w:r>
        <w:t xml:space="preserve">10</w:t>
      </w:r>
      <w:r>
        <w:t xml:space="preserve">.</w:t>
      </w:r>
      <w:r>
        <w:rPr>
          <w:rStyle w:val="FootnoteReference"/>
        </w:rPr>
        <w:footnoteReference w:id="110"/>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0: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112"/>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10: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Heading1"/>
      </w:pPr>
      <w:bookmarkStart w:id="113" w:name="bibliography"/>
      <w:r>
        <w:t xml:space="preserve">Bibliography</w:t>
      </w:r>
      <w:bookmarkEnd w:id="113"/>
    </w:p>
    <w:bookmarkStart w:id="130" w:name="refs"/>
    <w:bookmarkStart w:id="114"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76">
        <w:r>
          <w:rPr>
            <w:rStyle w:val="Hyperlink"/>
          </w:rPr>
          <w:t xml:space="preserve">http://www.hepg.org/hep-home/books/school-choice-and-school-improvement</w:t>
        </w:r>
      </w:hyperlink>
      <w:r>
        <w:t xml:space="preserve">.</w:t>
      </w:r>
    </w:p>
    <w:bookmarkEnd w:id="114"/>
    <w:bookmarkStart w:id="115" w:name="Xf54c9eb8b79c8d233f061b55dfd0a9774885608"/>
    <w:p>
      <w:pPr>
        <w:pStyle w:val="Bibliography"/>
      </w:pPr>
      <w:r>
        <w:t xml:space="preserve">Cities Suburbs and Schools Project Archives, Trinity College Digital Repository. Accessed July 15, 2019.</w:t>
      </w:r>
      <w:r>
        <w:t xml:space="preserve"> </w:t>
      </w:r>
      <w:hyperlink r:id="rId31">
        <w:r>
          <w:rPr>
            <w:rStyle w:val="Hyperlink"/>
          </w:rPr>
          <w:t xml:space="preserve">https://digitalrepository.trincoll.edu/cssp_papers/</w:t>
        </w:r>
      </w:hyperlink>
      <w:r>
        <w:t xml:space="preserve">.</w:t>
      </w:r>
    </w:p>
    <w:bookmarkEnd w:id="115"/>
    <w:bookmarkStart w:id="116"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52">
        <w:r>
          <w:rPr>
            <w:rStyle w:val="Hyperlink"/>
          </w:rPr>
          <w:t xml:space="preserve">https://books.google.com/books?id=2q_PAAAAMAAJ&amp;pg=PA1#v=onepage&amp;q&amp;f=false</w:t>
        </w:r>
      </w:hyperlink>
      <w:r>
        <w:t xml:space="preserve">.</w:t>
      </w:r>
    </w:p>
    <w:bookmarkEnd w:id="116"/>
    <w:bookmarkStart w:id="117"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68">
        <w:r>
          <w:rPr>
            <w:rStyle w:val="Hyperlink"/>
          </w:rPr>
          <w:t xml:space="preserve">http://digitalrepository.trincoll.edu/cssp_papers/5/</w:t>
        </w:r>
      </w:hyperlink>
      <w:r>
        <w:t xml:space="preserve">.</w:t>
      </w:r>
    </w:p>
    <w:bookmarkEnd w:id="117"/>
    <w:bookmarkStart w:id="118"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64">
        <w:r>
          <w:rPr>
            <w:rStyle w:val="Hyperlink"/>
          </w:rPr>
          <w:t xml:space="preserve">http://digitalrepository.trincoll.edu/cssp_papers/4/</w:t>
        </w:r>
      </w:hyperlink>
      <w:r>
        <w:t xml:space="preserve">.</w:t>
      </w:r>
    </w:p>
    <w:bookmarkEnd w:id="118"/>
    <w:bookmarkStart w:id="119"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62">
        <w:r>
          <w:rPr>
            <w:rStyle w:val="Hyperlink"/>
          </w:rPr>
          <w:t xml:space="preserve">http://digitalrepository.trincoll.edu/cssp_papers/41</w:t>
        </w:r>
      </w:hyperlink>
      <w:r>
        <w:t xml:space="preserve">.</w:t>
      </w:r>
    </w:p>
    <w:bookmarkEnd w:id="119"/>
    <w:bookmarkStart w:id="120"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71">
        <w:r>
          <w:rPr>
            <w:rStyle w:val="Hyperlink"/>
          </w:rPr>
          <w:t xml:space="preserve">http://digitalrepository.trincoll.edu/cssp_papers/1</w:t>
        </w:r>
      </w:hyperlink>
      <w:r>
        <w:t xml:space="preserve">.</w:t>
      </w:r>
    </w:p>
    <w:bookmarkEnd w:id="120"/>
    <w:bookmarkStart w:id="121"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66">
        <w:r>
          <w:rPr>
            <w:rStyle w:val="Hyperlink"/>
          </w:rPr>
          <w:t xml:space="preserve">http://digitalrepository.trincoll.edu/cssp_papers/3/</w:t>
        </w:r>
      </w:hyperlink>
      <w:r>
        <w:t xml:space="preserve">.</w:t>
      </w:r>
    </w:p>
    <w:bookmarkEnd w:id="121"/>
    <w:bookmarkStart w:id="122" w:name="ref-ilyankouMapTownBorders2017"/>
    <w:p>
      <w:pPr>
        <w:pStyle w:val="Bibliography"/>
      </w:pPr>
      <w:r>
        <w:t xml:space="preserve">Ilyankou, Ilya, and Jack Dougherty. “Map: Town Borders in Hartford County, CT from 1600s to Present.” On The Line, 2017.</w:t>
      </w:r>
      <w:r>
        <w:t xml:space="preserve"> </w:t>
      </w:r>
      <w:hyperlink r:id="rId103">
        <w:r>
          <w:rPr>
            <w:rStyle w:val="Hyperlink"/>
          </w:rPr>
          <w:t xml:space="preserve">https://github.com/OnTheLine/otl-town-borders</w:t>
        </w:r>
      </w:hyperlink>
      <w:r>
        <w:t xml:space="preserve">.</w:t>
      </w:r>
    </w:p>
    <w:bookmarkEnd w:id="122"/>
    <w:bookmarkStart w:id="123" w:name="Xa8901fb2d49f1db3c2593b756fb3ae895950046"/>
    <w:p>
      <w:pPr>
        <w:pStyle w:val="Bibliography"/>
      </w:pPr>
      <w:r>
        <w:t xml:space="preserve">On The Line Digital Archives, Connecticut Digital Archives, n.d.</w:t>
      </w:r>
      <w:r>
        <w:t xml:space="preserve"> </w:t>
      </w:r>
      <w:hyperlink r:id="rId32">
        <w:r>
          <w:rPr>
            <w:rStyle w:val="Hyperlink"/>
          </w:rPr>
          <w:t xml:space="preserve">https://collections.ctdigitalarchive.org/islandora/object/120002:otl</w:t>
        </w:r>
      </w:hyperlink>
      <w:r>
        <w:t xml:space="preserve">.</w:t>
      </w:r>
    </w:p>
    <w:bookmarkEnd w:id="123"/>
    <w:bookmarkStart w:id="124"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60">
        <w:r>
          <w:rPr>
            <w:rStyle w:val="Hyperlink"/>
          </w:rPr>
          <w:t xml:space="preserve">http://digitalrepository.trincoll.edu/cssp_papers/29/</w:t>
        </w:r>
      </w:hyperlink>
      <w:r>
        <w:t xml:space="preserve">.</w:t>
      </w:r>
    </w:p>
    <w:bookmarkEnd w:id="124"/>
    <w:bookmarkStart w:id="125"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29">
        <w:r>
          <w:rPr>
            <w:rStyle w:val="Hyperlink"/>
          </w:rPr>
          <w:t xml:space="preserve">http://digitalrepository.trincoll.edu/cssp_ohistory/16</w:t>
        </w:r>
      </w:hyperlink>
      <w:r>
        <w:t xml:space="preserve">.</w:t>
      </w:r>
    </w:p>
    <w:bookmarkEnd w:id="125"/>
    <w:bookmarkStart w:id="126"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56">
        <w:r>
          <w:rPr>
            <w:rStyle w:val="Hyperlink"/>
          </w:rPr>
          <w:t xml:space="preserve">http://www.prrac.org/pdf/HousingEducationReport-October2011.pdf</w:t>
        </w:r>
      </w:hyperlink>
      <w:r>
        <w:t xml:space="preserve">.</w:t>
      </w:r>
    </w:p>
    <w:bookmarkEnd w:id="126"/>
    <w:bookmarkStart w:id="127"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111">
        <w:r>
          <w:rPr>
            <w:rStyle w:val="Hyperlink"/>
          </w:rPr>
          <w:t xml:space="preserve">https://www.flickr.com/photos/cthistoryonline/5717411442/in/set-72157626521582021</w:t>
        </w:r>
      </w:hyperlink>
      <w:r>
        <w:t xml:space="preserve">.</w:t>
      </w:r>
    </w:p>
    <w:bookmarkEnd w:id="127"/>
    <w:bookmarkStart w:id="128"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74">
        <w:r>
          <w:rPr>
            <w:rStyle w:val="Hyperlink"/>
          </w:rPr>
          <w:t xml:space="preserve">http://charleshamiltonhouston.org/assets/documents/publications/Wells_BoundaryCrossing.pdf</w:t>
        </w:r>
      </w:hyperlink>
      <w:r>
        <w:t xml:space="preserve">.</w:t>
      </w:r>
    </w:p>
    <w:bookmarkEnd w:id="128"/>
    <w:bookmarkStart w:id="129"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58">
        <w:r>
          <w:rPr>
            <w:rStyle w:val="Hyperlink"/>
          </w:rPr>
          <w:t xml:space="preserve">http://magic.lib.uconn.edu/magic_2/raster/37840/hdimg_37840_155_1924_unkn_CSL_1_p.pdf</w:t>
        </w:r>
      </w:hyperlink>
      <w:r>
        <w:t xml:space="preserve">.</w:t>
      </w:r>
    </w:p>
    <w:bookmarkEnd w:id="129"/>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29">
        <w:r>
          <w:rPr>
            <w:rStyle w:val="Hyperlink"/>
          </w:rPr>
          <w:t xml:space="preserve">http://digitalrepository.trincoll.edu/cssp_ohistory/16</w:t>
        </w:r>
      </w:hyperlink>
    </w:p>
  </w:footnote>
  <w:footnote w:id="3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31">
        <w:r>
          <w:rPr>
            <w:rStyle w:val="Hyperlink"/>
          </w:rPr>
          <w:t xml:space="preserve">https://digitalrepository.trincoll.edu/cssp_papers/</w:t>
        </w:r>
      </w:hyperlink>
      <w:r>
        <w:t xml:space="preserve">;</w:t>
      </w:r>
      <w:r>
        <w:t xml:space="preserve"> </w:t>
      </w:r>
      <w:r>
        <w:t xml:space="preserve">On The Line Digital Archives, Connecticut Digital Archives, n.d.,</w:t>
      </w:r>
      <w:r>
        <w:t xml:space="preserve"> </w:t>
      </w:r>
      <w:hyperlink r:id="rId32">
        <w:r>
          <w:rPr>
            <w:rStyle w:val="Hyperlink"/>
          </w:rPr>
          <w:t xml:space="preserve">https://collections.ctdigitalarchive.org/islandora/object/120002:otl</w:t>
        </w:r>
      </w:hyperlink>
      <w:r>
        <w:t xml:space="preserve">.</w:t>
      </w:r>
    </w:p>
  </w:footnote>
  <w:footnote w:id="51">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52">
        <w:r>
          <w:rPr>
            <w:rStyle w:val="Hyperlink"/>
          </w:rPr>
          <w:t xml:space="preserve">https://books.google.com/books?id=2q_PAAAAMAAJ&amp;pg=PA1#v=onepage&amp;q&amp;f=false</w:t>
        </w:r>
      </w:hyperlink>
    </w:p>
  </w:footnote>
  <w:footnote w:id="55">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56">
        <w:r>
          <w:rPr>
            <w:rStyle w:val="Hyperlink"/>
          </w:rPr>
          <w:t xml:space="preserve">http://www.prrac.org/pdf/HousingEducationReport-October2011.pdf</w:t>
        </w:r>
      </w:hyperlink>
      <w:r>
        <w:t xml:space="preserve">.</w:t>
      </w:r>
    </w:p>
  </w:footnote>
  <w:footnote w:id="57">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58">
        <w:r>
          <w:rPr>
            <w:rStyle w:val="Hyperlink"/>
          </w:rPr>
          <w:t xml:space="preserve">http://magic.lib.uconn.edu/magic_2/raster/37840/hdimg_37840_155_1924_unkn_CSL_1_p.pdf</w:t>
        </w:r>
      </w:hyperlink>
      <w:r>
        <w:t xml:space="preserve">.</w:t>
      </w:r>
    </w:p>
  </w:footnote>
  <w:footnote w:id="59">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60">
        <w:r>
          <w:rPr>
            <w:rStyle w:val="Hyperlink"/>
          </w:rPr>
          <w:t xml:space="preserve">http://digitalrepository.trincoll.edu/cssp_papers/29/</w:t>
        </w:r>
      </w:hyperlink>
      <w:r>
        <w:t xml:space="preserve">.</w:t>
      </w:r>
    </w:p>
  </w:footnote>
  <w:footnote w:id="61">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62">
        <w:r>
          <w:rPr>
            <w:rStyle w:val="Hyperlink"/>
          </w:rPr>
          <w:t xml:space="preserve">http://digitalrepository.trincoll.edu/cssp_papers/41</w:t>
        </w:r>
      </w:hyperlink>
      <w:r>
        <w:t xml:space="preserve">.</w:t>
      </w:r>
    </w:p>
  </w:footnote>
  <w:footnote w:id="63">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64">
        <w:r>
          <w:rPr>
            <w:rStyle w:val="Hyperlink"/>
          </w:rPr>
          <w:t xml:space="preserve">http://digitalrepository.trincoll.edu/cssp_papers/4/</w:t>
        </w:r>
      </w:hyperlink>
      <w:r>
        <w:t xml:space="preserve">.</w:t>
      </w:r>
    </w:p>
  </w:footnote>
  <w:footnote w:id="65">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66">
        <w:r>
          <w:rPr>
            <w:rStyle w:val="Hyperlink"/>
          </w:rPr>
          <w:t xml:space="preserve">http://digitalrepository.trincoll.edu/cssp_papers/3/</w:t>
        </w:r>
      </w:hyperlink>
      <w:r>
        <w:t xml:space="preserve">.</w:t>
      </w:r>
    </w:p>
  </w:footnote>
  <w:footnote w:id="67">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68">
        <w:r>
          <w:rPr>
            <w:rStyle w:val="Hyperlink"/>
          </w:rPr>
          <w:t xml:space="preserve">http://digitalrepository.trincoll.edu/cssp_papers/5/</w:t>
        </w:r>
      </w:hyperlink>
      <w:r>
        <w:t xml:space="preserve">.</w:t>
      </w:r>
    </w:p>
  </w:footnote>
  <w:footnote w:id="70">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71">
        <w:r>
          <w:rPr>
            <w:rStyle w:val="Hyperlink"/>
          </w:rPr>
          <w:t xml:space="preserve">http://digitalrepository.trincoll.edu/cssp_papers/1</w:t>
        </w:r>
      </w:hyperlink>
      <w:r>
        <w:t xml:space="preserve">.</w:t>
      </w:r>
    </w:p>
  </w:footnote>
  <w:footnote w:id="73">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74">
        <w:r>
          <w:rPr>
            <w:rStyle w:val="Hyperlink"/>
          </w:rPr>
          <w:t xml:space="preserve">http://charleshamiltonhouston.org/assets/documents/publications/Wells_BoundaryCrossing.pdf</w:t>
        </w:r>
      </w:hyperlink>
      <w:r>
        <w:t xml:space="preserve">.</w:t>
      </w:r>
    </w:p>
  </w:footnote>
  <w:footnote w:id="75">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76">
        <w:r>
          <w:rPr>
            <w:rStyle w:val="Hyperlink"/>
          </w:rPr>
          <w:t xml:space="preserve">http://www.hepg.org/hep-home/books/school-choice-and-school-improvement</w:t>
        </w:r>
      </w:hyperlink>
      <w:r>
        <w:t xml:space="preserve">.</w:t>
      </w:r>
    </w:p>
  </w:footnote>
  <w:footnote w:id="79">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80">
    <w:p>
      <w:pPr>
        <w:pStyle w:val="FootnoteText"/>
      </w:pPr>
      <w:r>
        <w:rPr>
          <w:rStyle w:val="FootnoteReference"/>
        </w:rPr>
        <w:footnoteRef/>
      </w:r>
      <w:r>
        <w:t xml:space="preserve"> </w:t>
      </w:r>
      <w:r>
        <w:t xml:space="preserve">Dougherty, “Review of ’Connecticut’s Public Schools.”</w:t>
      </w:r>
    </w:p>
  </w:footnote>
  <w:footnote w:id="81">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82">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84">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87">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102">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03">
        <w:r>
          <w:rPr>
            <w:rStyle w:val="Hyperlink"/>
          </w:rPr>
          <w:t xml:space="preserve">https://github.com/OnTheLine/otl-town-borders</w:t>
        </w:r>
      </w:hyperlink>
    </w:p>
  </w:footnote>
  <w:footnote w:id="110">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111">
        <w:r>
          <w:rPr>
            <w:rStyle w:val="Hyperlink"/>
          </w:rPr>
          <w:t xml:space="preserve">https://www.flickr.com/photos/cthistoryonline/5717411442/in/set-72157626521582021</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4" Target="media/rId104.jpg" /><Relationship Type="http://schemas.openxmlformats.org/officeDocument/2006/relationships/image" Id="rId53" Target="media/rId53.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112" Target="media/rId112.jpg" /><Relationship Type="http://schemas.openxmlformats.org/officeDocument/2006/relationships/image" Id="rId44" Target="media/rId44.png" /><Relationship Type="http://schemas.openxmlformats.org/officeDocument/2006/relationships/image" Id="rId33" Target="media/rId33.jp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95" Target="media/rId95.jpg" /><Relationship Type="http://schemas.openxmlformats.org/officeDocument/2006/relationships/image" Id="rId96" Target="media/rId96.jpg" /><Relationship Type="http://schemas.openxmlformats.org/officeDocument/2006/relationships/hyperlink" Id="rId77" Target="bibliography.html" TargetMode="External" /><Relationship Type="http://schemas.openxmlformats.org/officeDocument/2006/relationships/hyperlink" Id="rId74" Target="http://charleshamiltonhouston.org/assets/documents/publications/Wells_BoundaryCrossing.pdf" TargetMode="External" /><Relationship Type="http://schemas.openxmlformats.org/officeDocument/2006/relationships/hyperlink" Id="rId29" Target="http://digitalrepository.trincoll.edu/cssp_ohistory/16" TargetMode="External" /><Relationship Type="http://schemas.openxmlformats.org/officeDocument/2006/relationships/hyperlink" Id="rId71" Target="http://digitalrepository.trincoll.edu/cssp_papers/1" TargetMode="External" /><Relationship Type="http://schemas.openxmlformats.org/officeDocument/2006/relationships/hyperlink" Id="rId60" Target="http://digitalrepository.trincoll.edu/cssp_papers/29/" TargetMode="External" /><Relationship Type="http://schemas.openxmlformats.org/officeDocument/2006/relationships/hyperlink" Id="rId66" Target="http://digitalrepository.trincoll.edu/cssp_papers/3/" TargetMode="External" /><Relationship Type="http://schemas.openxmlformats.org/officeDocument/2006/relationships/hyperlink" Id="rId64" Target="http://digitalrepository.trincoll.edu/cssp_papers/4/" TargetMode="External" /><Relationship Type="http://schemas.openxmlformats.org/officeDocument/2006/relationships/hyperlink" Id="rId62" Target="http://digitalrepository.trincoll.edu/cssp_papers/41" TargetMode="External" /><Relationship Type="http://schemas.openxmlformats.org/officeDocument/2006/relationships/hyperlink" Id="rId68" Target="http://digitalrepository.trincoll.edu/cssp_papers/5/" TargetMode="External" /><Relationship Type="http://schemas.openxmlformats.org/officeDocument/2006/relationships/hyperlink" Id="rId97" Target="http://internet2.trincoll.edu/facprofiles/Default.aspx?fid=1004266" TargetMode="External" /><Relationship Type="http://schemas.openxmlformats.org/officeDocument/2006/relationships/hyperlink" Id="rId99" Target="http://jackdougherty.org" TargetMode="External" /><Relationship Type="http://schemas.openxmlformats.org/officeDocument/2006/relationships/hyperlink" Id="rId106" Target="http://magic.lib.uconn.edu" TargetMode="External" /><Relationship Type="http://schemas.openxmlformats.org/officeDocument/2006/relationships/hyperlink" Id="rId58" Target="http://magic.lib.uconn.edu/magic_2/raster/37840/hdimg_37840_155_1924_unkn_CSL_1_p.pdf" TargetMode="External" /><Relationship Type="http://schemas.openxmlformats.org/officeDocument/2006/relationships/hyperlink" Id="rId107" Target="http://publications.newberry.org/ahcbp/pages/Connecticut.html" TargetMode="External" /><Relationship Type="http://schemas.openxmlformats.org/officeDocument/2006/relationships/hyperlink" Id="rId98" Target="http://twitter.com/doughertyjack" TargetMode="External" /><Relationship Type="http://schemas.openxmlformats.org/officeDocument/2006/relationships/hyperlink" Id="rId108" Target="http://www.ct.gov/sots/cwp/view.asp?a=3188&amp;q=392440" TargetMode="External" /><Relationship Type="http://schemas.openxmlformats.org/officeDocument/2006/relationships/hyperlink" Id="rId76" Target="http://www.hepg.org/hep-home/books/school-choice-and-school-improvement" TargetMode="External" /><Relationship Type="http://schemas.openxmlformats.org/officeDocument/2006/relationships/hyperlink" Id="rId56" Target="http://www.prrac.org/pdf/HousingEducationReport-October2011.pdf" TargetMode="External" /><Relationship Type="http://schemas.openxmlformats.org/officeDocument/2006/relationships/hyperlink" Id="rId52" Target="https://books.google.com/books?id=2q_PAAAAMAAJ&amp;pg=PA1#v=onepage&amp;q&amp;f=false" TargetMode="External" /><Relationship Type="http://schemas.openxmlformats.org/officeDocument/2006/relationships/hyperlink" Id="rId36" Target="https://collections.ctdigitalarchive.org/islandora/object/120002:172" TargetMode="External" /><Relationship Type="http://schemas.openxmlformats.org/officeDocument/2006/relationships/hyperlink" Id="rId37" Target="https://collections.ctdigitalarchive.org/islandora/object/120002:172/datastream/MP4" TargetMode="External" /><Relationship Type="http://schemas.openxmlformats.org/officeDocument/2006/relationships/hyperlink" Id="rId38" Target="https://collections.ctdigitalarchive.org/islandora/object/120002:172/datastream/MP4/view" TargetMode="External" /><Relationship Type="http://schemas.openxmlformats.org/officeDocument/2006/relationships/hyperlink" Id="rId32" Target="https://collections.ctdigitalarchive.org/islandora/object/120002:otl" TargetMode="External" /><Relationship Type="http://schemas.openxmlformats.org/officeDocument/2006/relationships/hyperlink" Id="rId49" Target="https://developer.mozilla.org/en-US/docs/Web/HTML/Element/video" TargetMode="External" /><Relationship Type="http://schemas.openxmlformats.org/officeDocument/2006/relationships/hyperlink" Id="rId48" Target="https://developers.google.com/web/updates/2017/09/autoplay-policy-changes" TargetMode="External" /><Relationship Type="http://schemas.openxmlformats.org/officeDocument/2006/relationships/hyperlink" Id="rId31" Target="https://digitalrepository.trincoll.edu/cssp_papers/" TargetMode="External" /><Relationship Type="http://schemas.openxmlformats.org/officeDocument/2006/relationships/hyperlink" Id="rId103" Target="https://github.com/OnTheLine/otl-town-borders" TargetMode="External" /><Relationship Type="http://schemas.openxmlformats.org/officeDocument/2006/relationships/hyperlink" Id="rId23" Target="https://github.com/jackdougherty/bookdown-test" TargetMode="External" /><Relationship Type="http://schemas.openxmlformats.org/officeDocument/2006/relationships/hyperlink" Id="rId91" Target="https://github.com/ontheline/otl-redlining/" TargetMode="External" /><Relationship Type="http://schemas.openxmlformats.org/officeDocument/2006/relationships/hyperlink" Id="rId109" Target="https://github.com/ontheline/otl-town-borders/" TargetMode="External" /><Relationship Type="http://schemas.openxmlformats.org/officeDocument/2006/relationships/hyperlink" Id="rId54" Target="https://ontheline.github.io/otl-google-books-api/scribners-monthly-1876.html" TargetMode="External" /><Relationship Type="http://schemas.openxmlformats.org/officeDocument/2006/relationships/hyperlink" Id="rId90" Target="https://ontheline.github.io/otl-redlining/index-caption.html" TargetMode="External" /><Relationship Type="http://schemas.openxmlformats.org/officeDocument/2006/relationships/hyperlink" Id="rId105" Target="https://ontheline.github.io/otl-town-borders/index-frame.html" TargetMode="External" /><Relationship Type="http://schemas.openxmlformats.org/officeDocument/2006/relationships/hyperlink" Id="rId94" Target="https://r4ds.had.co.nz/tibbles.html" TargetMode="External" /><Relationship Type="http://schemas.openxmlformats.org/officeDocument/2006/relationships/hyperlink" Id="rId47" Target="https://stackoverflow.com/questions/31956221/how-to-disable-auto-play-for-local-video-in-iframe" TargetMode="External" /><Relationship Type="http://schemas.openxmlformats.org/officeDocument/2006/relationships/hyperlink" Id="rId46" Target="https://stackoverflow.com/questions/49256942/how-to-disable-autoplay-video-in-iframe" TargetMode="External" /><Relationship Type="http://schemas.openxmlformats.org/officeDocument/2006/relationships/hyperlink" Id="rId93" Target="https://stackoverflow.com/questions/58204272/r-markdown-how-to-create-a-table-with-images-and-text-which-should-be-knitted-a" TargetMode="External" /><Relationship Type="http://schemas.openxmlformats.org/officeDocument/2006/relationships/hyperlink" Id="rId111" Target="https://www.flickr.com/photos/cthistoryonline/5717411442/in/set-72157626521582021" TargetMode="External" /><Relationship Type="http://schemas.openxmlformats.org/officeDocument/2006/relationships/hyperlink" Id="rId42" Target="https://www.w3schools.com/tags/tag_video.asp" TargetMode="External" /><Relationship Type="http://schemas.openxmlformats.org/officeDocument/2006/relationships/hyperlink" Id="rId100" Target="who-owns-oral-history.html" TargetMode="External" /></Relationships>
</file>

<file path=word/_rels/footnotes.xml.rels><?xml version="1.0" encoding="UTF-8"?>
<Relationships xmlns="http://schemas.openxmlformats.org/package/2006/relationships"><Relationship Type="http://schemas.openxmlformats.org/officeDocument/2006/relationships/hyperlink" Id="rId77" Target="bibliography.html" TargetMode="External" /><Relationship Type="http://schemas.openxmlformats.org/officeDocument/2006/relationships/hyperlink" Id="rId74" Target="http://charleshamiltonhouston.org/assets/documents/publications/Wells_BoundaryCrossing.pdf" TargetMode="External" /><Relationship Type="http://schemas.openxmlformats.org/officeDocument/2006/relationships/hyperlink" Id="rId29" Target="http://digitalrepository.trincoll.edu/cssp_ohistory/16" TargetMode="External" /><Relationship Type="http://schemas.openxmlformats.org/officeDocument/2006/relationships/hyperlink" Id="rId71" Target="http://digitalrepository.trincoll.edu/cssp_papers/1" TargetMode="External" /><Relationship Type="http://schemas.openxmlformats.org/officeDocument/2006/relationships/hyperlink" Id="rId60" Target="http://digitalrepository.trincoll.edu/cssp_papers/29/" TargetMode="External" /><Relationship Type="http://schemas.openxmlformats.org/officeDocument/2006/relationships/hyperlink" Id="rId66" Target="http://digitalrepository.trincoll.edu/cssp_papers/3/" TargetMode="External" /><Relationship Type="http://schemas.openxmlformats.org/officeDocument/2006/relationships/hyperlink" Id="rId64" Target="http://digitalrepository.trincoll.edu/cssp_papers/4/" TargetMode="External" /><Relationship Type="http://schemas.openxmlformats.org/officeDocument/2006/relationships/hyperlink" Id="rId62" Target="http://digitalrepository.trincoll.edu/cssp_papers/41" TargetMode="External" /><Relationship Type="http://schemas.openxmlformats.org/officeDocument/2006/relationships/hyperlink" Id="rId68" Target="http://digitalrepository.trincoll.edu/cssp_papers/5/" TargetMode="External" /><Relationship Type="http://schemas.openxmlformats.org/officeDocument/2006/relationships/hyperlink" Id="rId97" Target="http://internet2.trincoll.edu/facprofiles/Default.aspx?fid=1004266" TargetMode="External" /><Relationship Type="http://schemas.openxmlformats.org/officeDocument/2006/relationships/hyperlink" Id="rId99" Target="http://jackdougherty.org" TargetMode="External" /><Relationship Type="http://schemas.openxmlformats.org/officeDocument/2006/relationships/hyperlink" Id="rId106" Target="http://magic.lib.uconn.edu" TargetMode="External" /><Relationship Type="http://schemas.openxmlformats.org/officeDocument/2006/relationships/hyperlink" Id="rId58" Target="http://magic.lib.uconn.edu/magic_2/raster/37840/hdimg_37840_155_1924_unkn_CSL_1_p.pdf" TargetMode="External" /><Relationship Type="http://schemas.openxmlformats.org/officeDocument/2006/relationships/hyperlink" Id="rId107" Target="http://publications.newberry.org/ahcbp/pages/Connecticut.html" TargetMode="External" /><Relationship Type="http://schemas.openxmlformats.org/officeDocument/2006/relationships/hyperlink" Id="rId98" Target="http://twitter.com/doughertyjack" TargetMode="External" /><Relationship Type="http://schemas.openxmlformats.org/officeDocument/2006/relationships/hyperlink" Id="rId108" Target="http://www.ct.gov/sots/cwp/view.asp?a=3188&amp;q=392440" TargetMode="External" /><Relationship Type="http://schemas.openxmlformats.org/officeDocument/2006/relationships/hyperlink" Id="rId76" Target="http://www.hepg.org/hep-home/books/school-choice-and-school-improvement" TargetMode="External" /><Relationship Type="http://schemas.openxmlformats.org/officeDocument/2006/relationships/hyperlink" Id="rId56" Target="http://www.prrac.org/pdf/HousingEducationReport-October2011.pdf" TargetMode="External" /><Relationship Type="http://schemas.openxmlformats.org/officeDocument/2006/relationships/hyperlink" Id="rId52" Target="https://books.google.com/books?id=2q_PAAAAMAAJ&amp;pg=PA1#v=onepage&amp;q&amp;f=false" TargetMode="External" /><Relationship Type="http://schemas.openxmlformats.org/officeDocument/2006/relationships/hyperlink" Id="rId36" Target="https://collections.ctdigitalarchive.org/islandora/object/120002:172" TargetMode="External" /><Relationship Type="http://schemas.openxmlformats.org/officeDocument/2006/relationships/hyperlink" Id="rId37" Target="https://collections.ctdigitalarchive.org/islandora/object/120002:172/datastream/MP4" TargetMode="External" /><Relationship Type="http://schemas.openxmlformats.org/officeDocument/2006/relationships/hyperlink" Id="rId38" Target="https://collections.ctdigitalarchive.org/islandora/object/120002:172/datastream/MP4/view" TargetMode="External" /><Relationship Type="http://schemas.openxmlformats.org/officeDocument/2006/relationships/hyperlink" Id="rId32" Target="https://collections.ctdigitalarchive.org/islandora/object/120002:otl" TargetMode="External" /><Relationship Type="http://schemas.openxmlformats.org/officeDocument/2006/relationships/hyperlink" Id="rId49" Target="https://developer.mozilla.org/en-US/docs/Web/HTML/Element/video" TargetMode="External" /><Relationship Type="http://schemas.openxmlformats.org/officeDocument/2006/relationships/hyperlink" Id="rId48" Target="https://developers.google.com/web/updates/2017/09/autoplay-policy-changes" TargetMode="External" /><Relationship Type="http://schemas.openxmlformats.org/officeDocument/2006/relationships/hyperlink" Id="rId31" Target="https://digitalrepository.trincoll.edu/cssp_papers/" TargetMode="External" /><Relationship Type="http://schemas.openxmlformats.org/officeDocument/2006/relationships/hyperlink" Id="rId103" Target="https://github.com/OnTheLine/otl-town-borders" TargetMode="External" /><Relationship Type="http://schemas.openxmlformats.org/officeDocument/2006/relationships/hyperlink" Id="rId23" Target="https://github.com/jackdougherty/bookdown-test" TargetMode="External" /><Relationship Type="http://schemas.openxmlformats.org/officeDocument/2006/relationships/hyperlink" Id="rId91" Target="https://github.com/ontheline/otl-redlining/" TargetMode="External" /><Relationship Type="http://schemas.openxmlformats.org/officeDocument/2006/relationships/hyperlink" Id="rId109" Target="https://github.com/ontheline/otl-town-borders/" TargetMode="External" /><Relationship Type="http://schemas.openxmlformats.org/officeDocument/2006/relationships/hyperlink" Id="rId54" Target="https://ontheline.github.io/otl-google-books-api/scribners-monthly-1876.html" TargetMode="External" /><Relationship Type="http://schemas.openxmlformats.org/officeDocument/2006/relationships/hyperlink" Id="rId90" Target="https://ontheline.github.io/otl-redlining/index-caption.html" TargetMode="External" /><Relationship Type="http://schemas.openxmlformats.org/officeDocument/2006/relationships/hyperlink" Id="rId105" Target="https://ontheline.github.io/otl-town-borders/index-frame.html" TargetMode="External" /><Relationship Type="http://schemas.openxmlformats.org/officeDocument/2006/relationships/hyperlink" Id="rId94" Target="https://r4ds.had.co.nz/tibbles.html" TargetMode="External" /><Relationship Type="http://schemas.openxmlformats.org/officeDocument/2006/relationships/hyperlink" Id="rId47" Target="https://stackoverflow.com/questions/31956221/how-to-disable-auto-play-for-local-video-in-iframe" TargetMode="External" /><Relationship Type="http://schemas.openxmlformats.org/officeDocument/2006/relationships/hyperlink" Id="rId46" Target="https://stackoverflow.com/questions/49256942/how-to-disable-autoplay-video-in-iframe" TargetMode="External" /><Relationship Type="http://schemas.openxmlformats.org/officeDocument/2006/relationships/hyperlink" Id="rId93" Target="https://stackoverflow.com/questions/58204272/r-markdown-how-to-create-a-table-with-images-and-text-which-should-be-knitted-a" TargetMode="External" /><Relationship Type="http://schemas.openxmlformats.org/officeDocument/2006/relationships/hyperlink" Id="rId111" Target="https://www.flickr.com/photos/cthistoryonline/5717411442/in/set-72157626521582021" TargetMode="External" /><Relationship Type="http://schemas.openxmlformats.org/officeDocument/2006/relationships/hyperlink" Id="rId42" Target="https://www.w3schools.com/tags/tag_video.asp" TargetMode="External" /><Relationship Type="http://schemas.openxmlformats.org/officeDocument/2006/relationships/hyperlink" Id="rId100" Target="who-owns-oral-histor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language>en</dc:language>
  <cp:keywords/>
  <dcterms:created xsi:type="dcterms:W3CDTF">2020-01-09T01:00:35Z</dcterms:created>
  <dcterms:modified xsi:type="dcterms:W3CDTF">2020-01-09T01:00:35Z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book.bib</vt:lpwstr>
  </property>
  <property fmtid="{D5CDD505-2E9C-101B-9397-08002B2CF9AE}" pid="3" name="citation-style">
    <vt:lpwstr>chicago-fullnote-bibliography.csl</vt:lpwstr>
  </property>
  <property fmtid="{D5CDD505-2E9C-101B-9397-08002B2CF9AE}" pid="4" name="date">
    <vt:lpwstr>2020-01-08</vt:lpwstr>
  </property>
  <property fmtid="{D5CDD505-2E9C-101B-9397-08002B2CF9AE}" pid="5" name="documentclass">
    <vt:lpwstr>book</vt:lpwstr>
  </property>
  <property fmtid="{D5CDD505-2E9C-101B-9397-08002B2CF9AE}" pid="6" name="github-repo">
    <vt:lpwstr>jackdougherty/bookdown-test</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subtitle goes here</vt:lpwstr>
  </property>
  <property fmtid="{D5CDD505-2E9C-101B-9397-08002B2CF9AE}" pid="12" name="twitter-handle">
    <vt:lpwstr>doughertyjack</vt:lpwstr>
  </property>
  <property fmtid="{D5CDD505-2E9C-101B-9397-08002B2CF9AE}" pid="13" name="url">
    <vt:lpwstr>http://jackdougherty.github.io/bookdown-test</vt:lpwstr>
  </property>
</Properties>
</file>